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82" w:rsidRDefault="00A843C5">
      <w:pPr>
        <w:rPr>
          <w:color w:val="C00000"/>
          <w:sz w:val="36"/>
          <w:szCs w:val="36"/>
        </w:rPr>
      </w:pPr>
      <w:r w:rsidRPr="00A843C5">
        <w:rPr>
          <w:color w:val="C00000"/>
          <w:sz w:val="36"/>
          <w:szCs w:val="36"/>
        </w:rPr>
        <w:t>Nauč sa písať husľový kľúč</w:t>
      </w:r>
      <w:r>
        <w:rPr>
          <w:color w:val="C00000"/>
          <w:sz w:val="36"/>
          <w:szCs w:val="36"/>
        </w:rPr>
        <w:t xml:space="preserve"> </w:t>
      </w:r>
    </w:p>
    <w:p w:rsidR="00A843C5" w:rsidRPr="00A843C5" w:rsidRDefault="00A843C5">
      <w:pPr>
        <w:rPr>
          <w:color w:val="C00000"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6048375" cy="8029575"/>
            <wp:effectExtent l="19050" t="0" r="9525" b="0"/>
            <wp:docPr id="4" name="Obrázok 4" descr="Husľový kľúč - pracovný list - hudobná výchova | Music theory worksheets,  Music worksheets, Teaching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sľový kľúč - pracovný list - hudobná výchova | Music theory worksheets,  Music worksheets, Teaching mus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3C5" w:rsidRPr="00A843C5" w:rsidSect="009E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43C5"/>
    <w:rsid w:val="009E3A82"/>
    <w:rsid w:val="00A8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A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2020-09-10T06:35:00Z</dcterms:created>
  <dcterms:modified xsi:type="dcterms:W3CDTF">2020-09-10T06:38:00Z</dcterms:modified>
</cp:coreProperties>
</file>