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7C" w:rsidRPr="008A1F69" w:rsidRDefault="0011097C" w:rsidP="0011097C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8A1F69">
        <w:rPr>
          <w:rFonts w:ascii="Times New Roman" w:hAnsi="Times New Roman" w:cs="Times New Roman"/>
          <w:color w:val="FF0000"/>
          <w:sz w:val="40"/>
          <w:szCs w:val="40"/>
        </w:rPr>
        <w:t>Základné intervaly v stupnici G dur</w:t>
      </w:r>
    </w:p>
    <w:p w:rsidR="0011097C" w:rsidRPr="00193425" w:rsidRDefault="0011097C" w:rsidP="0011097C">
      <w:pPr>
        <w:rPr>
          <w:rFonts w:ascii="Times New Roman" w:hAnsi="Times New Roman" w:cs="Times New Roman"/>
          <w:sz w:val="24"/>
          <w:szCs w:val="24"/>
        </w:rPr>
      </w:pPr>
      <w:r w:rsidRPr="00193425">
        <w:rPr>
          <w:rFonts w:ascii="Times New Roman" w:hAnsi="Times New Roman" w:cs="Times New Roman"/>
          <w:sz w:val="24"/>
          <w:szCs w:val="24"/>
        </w:rPr>
        <w:t>Interval je výšková vzdialenosť medzi dvoma tónmi. Zopakujme si rozdelenie a názvy intervalov.</w:t>
      </w:r>
    </w:p>
    <w:p w:rsidR="0011097C" w:rsidRDefault="0011097C" w:rsidP="00110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Intervaly delíme na: </w:t>
      </w:r>
      <w:r w:rsidRPr="00193425">
        <w:rPr>
          <w:rFonts w:ascii="Times New Roman" w:hAnsi="Times New Roman" w:cs="Times New Roman"/>
          <w:color w:val="FF0000"/>
          <w:sz w:val="32"/>
          <w:szCs w:val="32"/>
        </w:rPr>
        <w:t>veľké</w:t>
      </w:r>
      <w:r w:rsidRPr="00193425">
        <w:rPr>
          <w:rFonts w:ascii="Times New Roman" w:hAnsi="Times New Roman" w:cs="Times New Roman"/>
          <w:color w:val="FF0000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označujeme ich „</w:t>
      </w:r>
      <w:r w:rsidRPr="00193425">
        <w:rPr>
          <w:rFonts w:ascii="Times New Roman" w:hAnsi="Times New Roman" w:cs="Times New Roman"/>
          <w:color w:val="FF0000"/>
          <w:sz w:val="32"/>
          <w:szCs w:val="32"/>
        </w:rPr>
        <w:t>v</w:t>
      </w:r>
      <w:r>
        <w:rPr>
          <w:rFonts w:ascii="Times New Roman" w:hAnsi="Times New Roman" w:cs="Times New Roman"/>
          <w:sz w:val="24"/>
          <w:szCs w:val="24"/>
        </w:rPr>
        <w:t>“  a </w:t>
      </w:r>
      <w:r w:rsidRPr="00193425">
        <w:rPr>
          <w:rFonts w:ascii="Times New Roman" w:hAnsi="Times New Roman" w:cs="Times New Roman"/>
          <w:color w:val="FF0000"/>
          <w:sz w:val="32"/>
          <w:szCs w:val="32"/>
        </w:rPr>
        <w:t>čisté</w:t>
      </w:r>
      <w:r w:rsidRPr="00193425">
        <w:rPr>
          <w:rFonts w:ascii="Times New Roman" w:hAnsi="Times New Roman" w:cs="Times New Roman"/>
          <w:color w:val="FF0000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označujeme ich „</w:t>
      </w:r>
      <w:r w:rsidRPr="00193425">
        <w:rPr>
          <w:rFonts w:ascii="Times New Roman" w:hAnsi="Times New Roman" w:cs="Times New Roman"/>
          <w:color w:val="FF0000"/>
          <w:sz w:val="32"/>
          <w:szCs w:val="32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“. </w:t>
      </w:r>
    </w:p>
    <w:p w:rsidR="0011097C" w:rsidRDefault="0011097C" w:rsidP="0011097C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Názvy intervalov a ich označenie číslami je nasledovné: </w:t>
      </w:r>
      <w:r w:rsidRPr="00193425">
        <w:rPr>
          <w:rFonts w:ascii="Times New Roman" w:hAnsi="Times New Roman" w:cs="Times New Roman"/>
          <w:color w:val="FF0000"/>
          <w:sz w:val="32"/>
          <w:szCs w:val="32"/>
        </w:rPr>
        <w:t xml:space="preserve">1 – </w:t>
      </w:r>
      <w:proofErr w:type="spellStart"/>
      <w:r w:rsidRPr="00193425">
        <w:rPr>
          <w:rFonts w:ascii="Times New Roman" w:hAnsi="Times New Roman" w:cs="Times New Roman"/>
          <w:color w:val="FF0000"/>
          <w:sz w:val="32"/>
          <w:szCs w:val="32"/>
        </w:rPr>
        <w:t>prima</w:t>
      </w:r>
      <w:proofErr w:type="spellEnd"/>
      <w:r w:rsidRPr="00193425">
        <w:rPr>
          <w:rFonts w:ascii="Times New Roman" w:hAnsi="Times New Roman" w:cs="Times New Roman"/>
          <w:color w:val="FF0000"/>
          <w:sz w:val="32"/>
          <w:szCs w:val="32"/>
        </w:rPr>
        <w:t xml:space="preserve">, 2 – sekunda, 3 – tercia, 4 – kvarta, 5 – kvinta, 6 – sexta, 7 – septima, 8 </w:t>
      </w:r>
      <w:r w:rsidR="00193425">
        <w:rPr>
          <w:rFonts w:ascii="Times New Roman" w:hAnsi="Times New Roman" w:cs="Times New Roman"/>
          <w:color w:val="FF0000"/>
          <w:sz w:val="32"/>
          <w:szCs w:val="32"/>
        </w:rPr>
        <w:t>–</w:t>
      </w:r>
      <w:r w:rsidRPr="00193425">
        <w:rPr>
          <w:rFonts w:ascii="Times New Roman" w:hAnsi="Times New Roman" w:cs="Times New Roman"/>
          <w:color w:val="FF0000"/>
          <w:sz w:val="32"/>
          <w:szCs w:val="32"/>
        </w:rPr>
        <w:t xml:space="preserve"> oktáva</w:t>
      </w:r>
    </w:p>
    <w:p w:rsidR="00193425" w:rsidRDefault="00193425" w:rsidP="001109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Pričom: </w:t>
      </w:r>
      <w:r w:rsidRPr="00193425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1 – </w:t>
      </w:r>
      <w:proofErr w:type="spellStart"/>
      <w:r w:rsidRPr="00193425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prima</w:t>
      </w:r>
      <w:proofErr w:type="spellEnd"/>
      <w:r w:rsidRPr="00193425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, 4 – kvarta, 5 – kvinta, 8 – oktáva</w:t>
      </w:r>
      <w:r w:rsidRPr="0019342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sú</w:t>
      </w:r>
      <w:r w:rsidRPr="00193425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 xml:space="preserve"> </w:t>
      </w:r>
      <w:r w:rsidRPr="00193425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čisté</w:t>
      </w:r>
      <w:r w:rsidRPr="0019342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93425" w:rsidRDefault="00193425" w:rsidP="0011097C">
      <w:pPr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</w:t>
      </w:r>
      <w:r w:rsidRPr="00193425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2 – sekunda, 3 – tercia, 6 – sexta, 7 – septima</w:t>
      </w:r>
      <w:r>
        <w:rPr>
          <w:rFonts w:ascii="Times New Roman" w:hAnsi="Times New Roman" w:cs="Times New Roman"/>
          <w:sz w:val="24"/>
          <w:szCs w:val="24"/>
        </w:rPr>
        <w:t xml:space="preserve"> sú</w:t>
      </w:r>
      <w:r w:rsidRPr="00193425">
        <w:rPr>
          <w:rFonts w:ascii="Times New Roman" w:hAnsi="Times New Roman" w:cs="Times New Roman"/>
          <w:sz w:val="32"/>
          <w:szCs w:val="32"/>
        </w:rPr>
        <w:t xml:space="preserve"> </w:t>
      </w:r>
      <w:r w:rsidRPr="00193425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veľké</w:t>
      </w:r>
      <w:r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>.</w:t>
      </w:r>
    </w:p>
    <w:p w:rsidR="008A1F69" w:rsidRDefault="008A1F69" w:rsidP="0011097C">
      <w:pPr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80276D" w:rsidRDefault="0080276D" w:rsidP="00110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Intervaly v stupnici G dur budú vyzerať nasledovne:</w:t>
      </w:r>
    </w:p>
    <w:p w:rsidR="008A1F69" w:rsidRDefault="008A1F69" w:rsidP="0011097C">
      <w:pPr>
        <w:rPr>
          <w:rFonts w:ascii="Times New Roman" w:hAnsi="Times New Roman" w:cs="Times New Roman"/>
          <w:sz w:val="24"/>
          <w:szCs w:val="24"/>
        </w:rPr>
      </w:pPr>
    </w:p>
    <w:p w:rsidR="0080276D" w:rsidRDefault="0080276D" w:rsidP="00110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276840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69" w:rsidRDefault="008A1F69" w:rsidP="0011097C">
      <w:pPr>
        <w:rPr>
          <w:rFonts w:ascii="Times New Roman" w:hAnsi="Times New Roman" w:cs="Times New Roman"/>
          <w:sz w:val="24"/>
          <w:szCs w:val="24"/>
        </w:rPr>
      </w:pPr>
    </w:p>
    <w:p w:rsidR="009C7A48" w:rsidRDefault="009C7A48" w:rsidP="0011097C">
      <w:pPr>
        <w:rPr>
          <w:rFonts w:ascii="Times New Roman" w:hAnsi="Times New Roman" w:cs="Times New Roman"/>
          <w:sz w:val="24"/>
          <w:szCs w:val="24"/>
        </w:rPr>
      </w:pPr>
    </w:p>
    <w:p w:rsidR="008A1F69" w:rsidRDefault="0080276D" w:rsidP="00110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 danej stupnici, z ktorej tvoríme intervaly</w:t>
      </w:r>
      <w:r w:rsidR="009C7A4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si musíme vždy všimnúť aké má predznamenanie, teda koľko má krížikov, alebo béčok. Stupnica </w:t>
      </w:r>
      <w:r w:rsidRPr="009C7A48">
        <w:rPr>
          <w:rFonts w:ascii="Times New Roman" w:hAnsi="Times New Roman" w:cs="Times New Roman"/>
          <w:color w:val="FF0000"/>
          <w:sz w:val="32"/>
          <w:szCs w:val="32"/>
        </w:rPr>
        <w:t>G dur</w:t>
      </w:r>
      <w:r>
        <w:rPr>
          <w:rFonts w:ascii="Times New Roman" w:hAnsi="Times New Roman" w:cs="Times New Roman"/>
          <w:sz w:val="24"/>
          <w:szCs w:val="24"/>
        </w:rPr>
        <w:t xml:space="preserve"> má </w:t>
      </w:r>
      <w:r w:rsidR="009C7A48" w:rsidRPr="008A7177">
        <w:rPr>
          <w:rFonts w:ascii="Times New Roman" w:hAnsi="Times New Roman" w:cs="Times New Roman"/>
          <w:color w:val="FF0000"/>
          <w:sz w:val="24"/>
          <w:szCs w:val="24"/>
        </w:rPr>
        <w:t>1#</w:t>
      </w:r>
      <w:r w:rsidRPr="008A7177">
        <w:rPr>
          <w:rFonts w:ascii="Times New Roman" w:hAnsi="Times New Roman" w:cs="Times New Roman"/>
          <w:color w:val="FF0000"/>
          <w:sz w:val="24"/>
          <w:szCs w:val="24"/>
        </w:rPr>
        <w:t xml:space="preserve"> – </w:t>
      </w:r>
      <w:proofErr w:type="spellStart"/>
      <w:r w:rsidRPr="008A7177">
        <w:rPr>
          <w:rFonts w:ascii="Times New Roman" w:hAnsi="Times New Roman" w:cs="Times New Roman"/>
          <w:color w:val="FF0000"/>
          <w:sz w:val="24"/>
          <w:szCs w:val="24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preto je </w:t>
      </w:r>
      <w:r w:rsidRPr="009C7A48">
        <w:rPr>
          <w:rFonts w:ascii="Times New Roman" w:hAnsi="Times New Roman" w:cs="Times New Roman"/>
          <w:color w:val="FF0000"/>
          <w:sz w:val="32"/>
          <w:szCs w:val="32"/>
        </w:rPr>
        <w:t>v7 (veľká septima)</w:t>
      </w:r>
      <w:r>
        <w:rPr>
          <w:rFonts w:ascii="Times New Roman" w:hAnsi="Times New Roman" w:cs="Times New Roman"/>
          <w:sz w:val="24"/>
          <w:szCs w:val="24"/>
        </w:rPr>
        <w:t xml:space="preserve"> tvorená tónmi </w:t>
      </w:r>
      <w:r w:rsidRPr="009C7A48">
        <w:rPr>
          <w:rFonts w:ascii="Times New Roman" w:hAnsi="Times New Roman" w:cs="Times New Roman"/>
          <w:color w:val="FF0000"/>
          <w:sz w:val="32"/>
          <w:szCs w:val="32"/>
        </w:rPr>
        <w:t>„g“ – „</w:t>
      </w:r>
      <w:proofErr w:type="spellStart"/>
      <w:r w:rsidRPr="009C7A48">
        <w:rPr>
          <w:rFonts w:ascii="Times New Roman" w:hAnsi="Times New Roman" w:cs="Times New Roman"/>
          <w:color w:val="FF0000"/>
          <w:sz w:val="32"/>
          <w:szCs w:val="32"/>
        </w:rPr>
        <w:t>fis</w:t>
      </w:r>
      <w:proofErr w:type="spellEnd"/>
      <w:r w:rsidRPr="009C7A48">
        <w:rPr>
          <w:rFonts w:ascii="Times New Roman" w:hAnsi="Times New Roman" w:cs="Times New Roman"/>
          <w:color w:val="FF0000"/>
          <w:sz w:val="32"/>
          <w:szCs w:val="32"/>
        </w:rPr>
        <w:t>“</w:t>
      </w:r>
      <w:r w:rsidR="009C7A48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tak ako je to zakrúžkované na obrázku. </w:t>
      </w:r>
    </w:p>
    <w:p w:rsidR="008A1F69" w:rsidRDefault="008A1F69" w:rsidP="0011097C">
      <w:pPr>
        <w:rPr>
          <w:rFonts w:ascii="Times New Roman" w:hAnsi="Times New Roman" w:cs="Times New Roman"/>
          <w:sz w:val="24"/>
          <w:szCs w:val="24"/>
        </w:rPr>
      </w:pPr>
    </w:p>
    <w:p w:rsidR="008A1F69" w:rsidRPr="008A1F69" w:rsidRDefault="008A1F69" w:rsidP="0011097C">
      <w:pPr>
        <w:rPr>
          <w:rFonts w:ascii="Times New Roman" w:hAnsi="Times New Roman" w:cs="Times New Roman"/>
          <w:b/>
          <w:sz w:val="28"/>
          <w:szCs w:val="28"/>
        </w:rPr>
      </w:pPr>
      <w:r w:rsidRPr="008A1F69">
        <w:rPr>
          <w:rFonts w:ascii="Times New Roman" w:hAnsi="Times New Roman" w:cs="Times New Roman"/>
          <w:b/>
          <w:sz w:val="28"/>
          <w:szCs w:val="28"/>
        </w:rPr>
        <w:t xml:space="preserve">Cvičenie: </w:t>
      </w:r>
    </w:p>
    <w:p w:rsidR="008A1F69" w:rsidRDefault="008A1F69" w:rsidP="00110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Vytvor a vpíš do notovej osnovy nasledujúce intervaly od tónu g1 smerom nahor. </w:t>
      </w:r>
    </w:p>
    <w:p w:rsidR="008A1F69" w:rsidRDefault="008A1F69" w:rsidP="00110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699666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č.1             v.3            č.5             v.7           č.8             v.2             v.6            č.4</w:t>
      </w:r>
    </w:p>
    <w:p w:rsidR="008A1F69" w:rsidRDefault="008A1F69" w:rsidP="0011097C">
      <w:pPr>
        <w:rPr>
          <w:rFonts w:ascii="Times New Roman" w:hAnsi="Times New Roman" w:cs="Times New Roman"/>
          <w:sz w:val="24"/>
          <w:szCs w:val="24"/>
        </w:rPr>
      </w:pPr>
    </w:p>
    <w:p w:rsidR="008A1F69" w:rsidRDefault="008A1F69" w:rsidP="0011097C">
      <w:pPr>
        <w:rPr>
          <w:rFonts w:ascii="Times New Roman" w:hAnsi="Times New Roman" w:cs="Times New Roman"/>
          <w:b/>
          <w:sz w:val="28"/>
          <w:szCs w:val="28"/>
        </w:rPr>
      </w:pPr>
      <w:r w:rsidRPr="008A1F69">
        <w:rPr>
          <w:rFonts w:ascii="Times New Roman" w:hAnsi="Times New Roman" w:cs="Times New Roman"/>
          <w:b/>
          <w:sz w:val="28"/>
          <w:szCs w:val="28"/>
        </w:rPr>
        <w:t xml:space="preserve">Cvičenie: </w:t>
      </w:r>
    </w:p>
    <w:p w:rsidR="008A1F69" w:rsidRDefault="008A1F69" w:rsidP="00110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tomto cvičení budeme dopĺňať názvy intervalov, ktoré máme v notovej osnove. Musíme si uvedomiť, že intervaly tvoríme od tónu </w:t>
      </w:r>
      <w:r w:rsidRPr="009C7A48">
        <w:rPr>
          <w:rFonts w:ascii="Times New Roman" w:hAnsi="Times New Roman" w:cs="Times New Roman"/>
          <w:color w:val="FF0000"/>
          <w:sz w:val="24"/>
          <w:szCs w:val="24"/>
        </w:rPr>
        <w:t>„d1“</w:t>
      </w:r>
      <w:r>
        <w:rPr>
          <w:rFonts w:ascii="Times New Roman" w:hAnsi="Times New Roman" w:cs="Times New Roman"/>
          <w:sz w:val="24"/>
          <w:szCs w:val="24"/>
        </w:rPr>
        <w:t xml:space="preserve"> a teda sa budeme pohybovať v st</w:t>
      </w:r>
      <w:r w:rsidR="009C7A48">
        <w:rPr>
          <w:rFonts w:ascii="Times New Roman" w:hAnsi="Times New Roman" w:cs="Times New Roman"/>
          <w:sz w:val="24"/>
          <w:szCs w:val="24"/>
        </w:rPr>
        <w:t xml:space="preserve">upnici </w:t>
      </w:r>
      <w:r w:rsidR="009C7A48" w:rsidRPr="009C7A48">
        <w:rPr>
          <w:rFonts w:ascii="Times New Roman" w:hAnsi="Times New Roman" w:cs="Times New Roman"/>
          <w:color w:val="FF0000"/>
          <w:sz w:val="24"/>
          <w:szCs w:val="24"/>
        </w:rPr>
        <w:t>D dur</w:t>
      </w:r>
      <w:r w:rsidR="009C7A48">
        <w:rPr>
          <w:rFonts w:ascii="Times New Roman" w:hAnsi="Times New Roman" w:cs="Times New Roman"/>
          <w:sz w:val="24"/>
          <w:szCs w:val="24"/>
        </w:rPr>
        <w:t xml:space="preserve">, ktorá má </w:t>
      </w:r>
      <w:r w:rsidR="009C7A48" w:rsidRPr="009C7A48">
        <w:rPr>
          <w:rFonts w:ascii="Times New Roman" w:hAnsi="Times New Roman" w:cs="Times New Roman"/>
          <w:color w:val="FF0000"/>
          <w:sz w:val="24"/>
          <w:szCs w:val="24"/>
        </w:rPr>
        <w:t>2#</w:t>
      </w:r>
      <w:r w:rsidR="008A7177">
        <w:rPr>
          <w:rFonts w:ascii="Times New Roman" w:hAnsi="Times New Roman" w:cs="Times New Roman"/>
          <w:sz w:val="24"/>
          <w:szCs w:val="24"/>
        </w:rPr>
        <w:t xml:space="preserve"> </w:t>
      </w:r>
      <w:r w:rsidR="008A7177" w:rsidRPr="008A7177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proofErr w:type="spellStart"/>
      <w:r w:rsidR="008A7177" w:rsidRPr="008A7177">
        <w:rPr>
          <w:rFonts w:ascii="Times New Roman" w:hAnsi="Times New Roman" w:cs="Times New Roman"/>
          <w:color w:val="FF0000"/>
          <w:sz w:val="24"/>
          <w:szCs w:val="24"/>
        </w:rPr>
        <w:t>fis</w:t>
      </w:r>
      <w:proofErr w:type="spellEnd"/>
      <w:r w:rsidR="008A7177" w:rsidRPr="008A7177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="008A7177" w:rsidRPr="008A7177">
        <w:rPr>
          <w:rFonts w:ascii="Times New Roman" w:hAnsi="Times New Roman" w:cs="Times New Roman"/>
          <w:color w:val="FF0000"/>
          <w:sz w:val="24"/>
          <w:szCs w:val="24"/>
        </w:rPr>
        <w:t>cis</w:t>
      </w:r>
      <w:proofErr w:type="spellEnd"/>
      <w:r w:rsidR="008A717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F69" w:rsidRPr="008A1F69" w:rsidRDefault="008A1F69" w:rsidP="00110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1943776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69" w:rsidRPr="0080276D" w:rsidRDefault="008A1F69" w:rsidP="0011097C">
      <w:pPr>
        <w:rPr>
          <w:rFonts w:ascii="Times New Roman" w:hAnsi="Times New Roman" w:cs="Times New Roman"/>
          <w:sz w:val="24"/>
          <w:szCs w:val="24"/>
        </w:rPr>
      </w:pPr>
    </w:p>
    <w:p w:rsidR="0011097C" w:rsidRPr="0011097C" w:rsidRDefault="0011097C" w:rsidP="0011097C">
      <w:pPr>
        <w:rPr>
          <w:sz w:val="24"/>
          <w:szCs w:val="24"/>
        </w:rPr>
      </w:pPr>
    </w:p>
    <w:p w:rsidR="0011097C" w:rsidRPr="0011097C" w:rsidRDefault="0011097C" w:rsidP="0011097C">
      <w:pPr>
        <w:spacing w:line="276" w:lineRule="auto"/>
        <w:rPr>
          <w:sz w:val="28"/>
          <w:szCs w:val="28"/>
        </w:rPr>
      </w:pPr>
    </w:p>
    <w:sectPr w:rsidR="0011097C" w:rsidRPr="0011097C" w:rsidSect="00AF48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097C"/>
    <w:rsid w:val="0002345E"/>
    <w:rsid w:val="00055BBC"/>
    <w:rsid w:val="0011097C"/>
    <w:rsid w:val="00193425"/>
    <w:rsid w:val="00193AB4"/>
    <w:rsid w:val="002C53F5"/>
    <w:rsid w:val="00354088"/>
    <w:rsid w:val="003B4C67"/>
    <w:rsid w:val="003E0950"/>
    <w:rsid w:val="00436266"/>
    <w:rsid w:val="004971DD"/>
    <w:rsid w:val="0050028C"/>
    <w:rsid w:val="005124DE"/>
    <w:rsid w:val="0056355A"/>
    <w:rsid w:val="005E0F14"/>
    <w:rsid w:val="007F74E1"/>
    <w:rsid w:val="0080276D"/>
    <w:rsid w:val="00886B84"/>
    <w:rsid w:val="008A1F69"/>
    <w:rsid w:val="008A7177"/>
    <w:rsid w:val="00982317"/>
    <w:rsid w:val="009C7A48"/>
    <w:rsid w:val="00A61E37"/>
    <w:rsid w:val="00AF487E"/>
    <w:rsid w:val="00B751BB"/>
    <w:rsid w:val="00CD5D9E"/>
    <w:rsid w:val="00D77021"/>
    <w:rsid w:val="00DC087B"/>
    <w:rsid w:val="00DE22EC"/>
    <w:rsid w:val="00DF75EB"/>
    <w:rsid w:val="00E115E8"/>
    <w:rsid w:val="00F7034B"/>
    <w:rsid w:val="00F85748"/>
    <w:rsid w:val="00FB2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4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F48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2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2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2020-03-28T16:55:00Z</dcterms:created>
  <dcterms:modified xsi:type="dcterms:W3CDTF">2020-03-28T17:46:00Z</dcterms:modified>
</cp:coreProperties>
</file>